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E9287" w14:textId="77777777" w:rsidR="00F93C9B" w:rsidRPr="0061586A" w:rsidRDefault="00F93C9B" w:rsidP="00F93C9B">
      <w:pPr>
        <w:widowControl w:val="0"/>
        <w:jc w:val="center"/>
      </w:pPr>
      <w:r w:rsidRPr="0061586A">
        <w:rPr>
          <w:noProof/>
        </w:rPr>
        <w:drawing>
          <wp:inline distT="0" distB="0" distL="0" distR="0" wp14:anchorId="2B46619B" wp14:editId="461B314E">
            <wp:extent cx="965200" cy="933450"/>
            <wp:effectExtent l="0" t="0" r="6350" b="0"/>
            <wp:docPr id="2" name="Picture 2" descr="COA_Medallion(G1)flat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A_Medallion(G1)flatblack and whi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82A92" w14:textId="77777777" w:rsidR="00F93C9B" w:rsidRPr="00C32632" w:rsidRDefault="00F93C9B" w:rsidP="00F93C9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32632">
        <w:rPr>
          <w:rFonts w:ascii="Times New Roman" w:hAnsi="Times New Roman" w:cs="Times New Roman"/>
          <w:b/>
          <w:bCs/>
          <w:sz w:val="20"/>
          <w:szCs w:val="20"/>
        </w:rPr>
        <w:t>City of Albuquerque</w:t>
      </w:r>
    </w:p>
    <w:p w14:paraId="4A260199" w14:textId="77777777" w:rsidR="00F93C9B" w:rsidRPr="00C32632" w:rsidRDefault="00F93C9B" w:rsidP="00F93C9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32632">
        <w:rPr>
          <w:rFonts w:ascii="Times New Roman" w:hAnsi="Times New Roman" w:cs="Times New Roman"/>
          <w:b/>
          <w:sz w:val="20"/>
          <w:szCs w:val="20"/>
        </w:rPr>
        <w:t xml:space="preserve"> Department</w:t>
      </w:r>
      <w:r w:rsidR="009C018F">
        <w:rPr>
          <w:rFonts w:ascii="Times New Roman" w:hAnsi="Times New Roman" w:cs="Times New Roman"/>
          <w:b/>
          <w:sz w:val="20"/>
          <w:szCs w:val="20"/>
        </w:rPr>
        <w:t xml:space="preserve"> of Arts and Culture</w:t>
      </w:r>
    </w:p>
    <w:p w14:paraId="2F182D44" w14:textId="77777777" w:rsidR="00F93C9B" w:rsidRDefault="00F93C9B" w:rsidP="00F93C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4D8D45A5" w14:textId="77777777" w:rsidR="00C32632" w:rsidRPr="00F93C9B" w:rsidRDefault="00C32632" w:rsidP="00F93C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3FB5B0C5" w14:textId="77777777" w:rsidR="00F93C9B" w:rsidRPr="00F93C9B" w:rsidRDefault="00F93C9B" w:rsidP="00F93C9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93C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ABQ BioPark Advisory Group</w:t>
      </w:r>
    </w:p>
    <w:p w14:paraId="384B49A3" w14:textId="77777777" w:rsidR="00F93C9B" w:rsidRDefault="00F93C9B" w:rsidP="00F93C9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93C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MEETING AGENDA</w:t>
      </w:r>
    </w:p>
    <w:p w14:paraId="3B54C469" w14:textId="77777777" w:rsidR="00F93C9B" w:rsidRDefault="00F93C9B" w:rsidP="00F93C9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DFFD3F3" w14:textId="63CBF599" w:rsidR="00F93C9B" w:rsidRDefault="00F93C9B" w:rsidP="00F93C9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93C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Tuesday, </w:t>
      </w:r>
      <w:r w:rsidR="00EE5AD1">
        <w:rPr>
          <w:rFonts w:ascii="Times New Roman" w:hAnsi="Times New Roman" w:cs="Times New Roman"/>
          <w:b/>
          <w:color w:val="000000"/>
          <w:sz w:val="24"/>
          <w:szCs w:val="24"/>
        </w:rPr>
        <w:t>February 7</w:t>
      </w:r>
      <w:r w:rsidR="00DA2877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F773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</w:t>
      </w:r>
      <w:r w:rsidR="00EE5AD1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F93C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4:00</w:t>
      </w:r>
      <w:r w:rsidR="009118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93C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="004865D3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F93C9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1A3A5A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91181F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Pr="00F93C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pm</w:t>
      </w:r>
    </w:p>
    <w:p w14:paraId="1A72E905" w14:textId="77777777" w:rsidR="0009169D" w:rsidRPr="00F93C9B" w:rsidRDefault="0009169D" w:rsidP="00F93C9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5623331" w14:textId="2C2C30D1" w:rsidR="00F93C9B" w:rsidRDefault="007A448E" w:rsidP="00F93C9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BioPark Zoo Library</w:t>
      </w:r>
      <w:r w:rsidR="00C3369C">
        <w:rPr>
          <w:rFonts w:ascii="Times New Roman" w:hAnsi="Times New Roman" w:cs="Times New Roman"/>
          <w:b/>
          <w:bCs/>
          <w:sz w:val="24"/>
          <w:szCs w:val="24"/>
        </w:rPr>
        <w:t xml:space="preserve"> / Hybrid</w:t>
      </w:r>
    </w:p>
    <w:p w14:paraId="17A9FF25" w14:textId="6FADFDCA" w:rsidR="00633126" w:rsidRDefault="00633126" w:rsidP="00F93C9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DE7C5DB" w14:textId="77777777" w:rsidR="00F93C9B" w:rsidRPr="007A448E" w:rsidRDefault="00F93C9B" w:rsidP="007A44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F9E5679" w14:textId="77777777" w:rsidR="00C32632" w:rsidRPr="00650FD6" w:rsidRDefault="00F93C9B" w:rsidP="00F1397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3C9B">
        <w:rPr>
          <w:rFonts w:ascii="Times New Roman" w:hAnsi="Times New Roman" w:cs="Times New Roman"/>
          <w:sz w:val="24"/>
          <w:szCs w:val="24"/>
        </w:rPr>
        <w:t>Call to Order</w:t>
      </w:r>
    </w:p>
    <w:p w14:paraId="386839CC" w14:textId="78DD9624" w:rsidR="00C32632" w:rsidRDefault="00F93C9B" w:rsidP="00F1397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3C9B">
        <w:rPr>
          <w:rFonts w:ascii="Times New Roman" w:hAnsi="Times New Roman" w:cs="Times New Roman"/>
          <w:sz w:val="24"/>
          <w:szCs w:val="24"/>
        </w:rPr>
        <w:t>Approval of Agenda</w:t>
      </w:r>
    </w:p>
    <w:p w14:paraId="67D5D44B" w14:textId="6D53F667" w:rsidR="00A92992" w:rsidRPr="00A92992" w:rsidRDefault="00A92992" w:rsidP="00A92992">
      <w:pPr>
        <w:pStyle w:val="ListParagraph"/>
        <w:numPr>
          <w:ilvl w:val="1"/>
          <w:numId w:val="1"/>
        </w:numPr>
        <w:spacing w:line="36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Election – Chair and Vice Chair for 2023</w:t>
      </w:r>
      <w:bookmarkStart w:id="0" w:name="_GoBack"/>
      <w:bookmarkEnd w:id="0"/>
    </w:p>
    <w:p w14:paraId="117E18C9" w14:textId="234881C3" w:rsidR="00F74DE1" w:rsidRPr="00650FD6" w:rsidRDefault="00F93C9B" w:rsidP="00F1397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3C9B">
        <w:rPr>
          <w:rFonts w:ascii="Times New Roman" w:hAnsi="Times New Roman" w:cs="Times New Roman"/>
          <w:sz w:val="24"/>
          <w:szCs w:val="24"/>
        </w:rPr>
        <w:t>Approval of the Minutes</w:t>
      </w:r>
      <w:r w:rsidR="00650FD6">
        <w:rPr>
          <w:rFonts w:ascii="Times New Roman" w:hAnsi="Times New Roman" w:cs="Times New Roman"/>
          <w:sz w:val="24"/>
          <w:szCs w:val="24"/>
        </w:rPr>
        <w:t xml:space="preserve"> from </w:t>
      </w:r>
      <w:r w:rsidR="00EE5AD1">
        <w:rPr>
          <w:rFonts w:ascii="Times New Roman" w:hAnsi="Times New Roman" w:cs="Times New Roman"/>
          <w:sz w:val="24"/>
          <w:szCs w:val="24"/>
        </w:rPr>
        <w:t>December 5</w:t>
      </w:r>
      <w:r w:rsidR="006848BA">
        <w:rPr>
          <w:rFonts w:ascii="Times New Roman" w:hAnsi="Times New Roman" w:cs="Times New Roman"/>
          <w:sz w:val="24"/>
          <w:szCs w:val="24"/>
        </w:rPr>
        <w:t>,</w:t>
      </w:r>
      <w:r w:rsidR="00DA2877">
        <w:rPr>
          <w:rFonts w:ascii="Times New Roman" w:hAnsi="Times New Roman" w:cs="Times New Roman"/>
          <w:sz w:val="24"/>
          <w:szCs w:val="24"/>
        </w:rPr>
        <w:t xml:space="preserve"> 2022</w:t>
      </w:r>
      <w:r w:rsidR="00650FD6">
        <w:rPr>
          <w:rFonts w:ascii="Times New Roman" w:hAnsi="Times New Roman" w:cs="Times New Roman"/>
          <w:sz w:val="24"/>
          <w:szCs w:val="24"/>
        </w:rPr>
        <w:t xml:space="preserve"> meeting</w:t>
      </w:r>
    </w:p>
    <w:p w14:paraId="2D898A0C" w14:textId="77777777" w:rsidR="004B301D" w:rsidRPr="00827E2E" w:rsidRDefault="004B301D" w:rsidP="00F13971">
      <w:pPr>
        <w:pStyle w:val="ListParagraph"/>
        <w:numPr>
          <w:ilvl w:val="0"/>
          <w:numId w:val="1"/>
        </w:numPr>
        <w:tabs>
          <w:tab w:val="left" w:pos="450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3C9B">
        <w:rPr>
          <w:rFonts w:ascii="Times New Roman" w:hAnsi="Times New Roman" w:cs="Times New Roman"/>
          <w:sz w:val="24"/>
          <w:szCs w:val="24"/>
        </w:rPr>
        <w:t>P</w:t>
      </w:r>
      <w:r w:rsidR="00650FD6">
        <w:rPr>
          <w:rFonts w:ascii="Times New Roman" w:hAnsi="Times New Roman" w:cs="Times New Roman"/>
          <w:sz w:val="24"/>
          <w:szCs w:val="24"/>
        </w:rPr>
        <w:t>ublic Comment</w:t>
      </w:r>
      <w:r w:rsidR="000065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2C923E" w14:textId="6EE37D1F" w:rsidR="00886363" w:rsidRPr="00886363" w:rsidRDefault="00AB6C4C" w:rsidP="00886363">
      <w:pPr>
        <w:pStyle w:val="ListParagraph"/>
        <w:numPr>
          <w:ilvl w:val="0"/>
          <w:numId w:val="1"/>
        </w:numPr>
        <w:tabs>
          <w:tab w:val="left" w:pos="450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Current/Old Business</w:t>
      </w:r>
      <w:r w:rsidR="00A85136" w:rsidRPr="00827E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2D260AC" w14:textId="251CDFB2" w:rsidR="00AB6C4C" w:rsidRPr="00886363" w:rsidRDefault="00AB6C4C" w:rsidP="00F13971">
      <w:pPr>
        <w:pStyle w:val="ListParagraph"/>
        <w:numPr>
          <w:ilvl w:val="0"/>
          <w:numId w:val="6"/>
        </w:numPr>
        <w:tabs>
          <w:tab w:val="left" w:pos="450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Subcommittee Reports and Discussion</w:t>
      </w:r>
    </w:p>
    <w:p w14:paraId="73F26D2A" w14:textId="2AA29790" w:rsidR="00380412" w:rsidRPr="0073017B" w:rsidRDefault="001A3A5A" w:rsidP="00AB6C4C">
      <w:pPr>
        <w:pStyle w:val="ListParagraph"/>
        <w:numPr>
          <w:ilvl w:val="1"/>
          <w:numId w:val="6"/>
        </w:numPr>
        <w:tabs>
          <w:tab w:val="left" w:pos="450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Bylaws Subcommittee</w:t>
      </w:r>
    </w:p>
    <w:p w14:paraId="3652DF24" w14:textId="5D18A5C1" w:rsidR="0073017B" w:rsidRDefault="0073017B" w:rsidP="00AB6C4C">
      <w:pPr>
        <w:pStyle w:val="ListParagraph"/>
        <w:numPr>
          <w:ilvl w:val="1"/>
          <w:numId w:val="6"/>
        </w:numPr>
        <w:tabs>
          <w:tab w:val="left" w:pos="450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Annual Report Subcommittee </w:t>
      </w:r>
    </w:p>
    <w:p w14:paraId="04E38FDA" w14:textId="229E9F2A" w:rsidR="007A448E" w:rsidRDefault="007A448E" w:rsidP="00AB6C4C">
      <w:pPr>
        <w:pStyle w:val="ListParagraph"/>
        <w:numPr>
          <w:ilvl w:val="1"/>
          <w:numId w:val="6"/>
        </w:numPr>
        <w:tabs>
          <w:tab w:val="left" w:pos="450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Public Outreach Subcommittee</w:t>
      </w:r>
    </w:p>
    <w:p w14:paraId="3A4CDC55" w14:textId="3C843DF3" w:rsidR="007A448E" w:rsidRDefault="007A448E" w:rsidP="00AB6C4C">
      <w:pPr>
        <w:pStyle w:val="ListParagraph"/>
        <w:numPr>
          <w:ilvl w:val="1"/>
          <w:numId w:val="6"/>
        </w:numPr>
        <w:tabs>
          <w:tab w:val="left" w:pos="450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Guest Experience Subcommittee</w:t>
      </w:r>
      <w:r w:rsidR="00B850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F922FFB" w14:textId="38495D62" w:rsidR="007A448E" w:rsidRDefault="007A448E" w:rsidP="00AB6C4C">
      <w:pPr>
        <w:pStyle w:val="ListParagraph"/>
        <w:numPr>
          <w:ilvl w:val="1"/>
          <w:numId w:val="6"/>
        </w:numPr>
        <w:tabs>
          <w:tab w:val="left" w:pos="450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Master Plan/GRT Subcommittee</w:t>
      </w:r>
      <w:r w:rsidR="00B850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4473DB9" w14:textId="5183C366" w:rsidR="004B301D" w:rsidRPr="00827E2E" w:rsidRDefault="00F93C9B" w:rsidP="00827E2E">
      <w:pPr>
        <w:pStyle w:val="ListParagraph"/>
        <w:numPr>
          <w:ilvl w:val="0"/>
          <w:numId w:val="1"/>
        </w:numPr>
        <w:tabs>
          <w:tab w:val="left" w:pos="4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7E2E">
        <w:rPr>
          <w:rFonts w:ascii="Times New Roman" w:hAnsi="Times New Roman" w:cs="Times New Roman"/>
          <w:sz w:val="24"/>
          <w:szCs w:val="24"/>
        </w:rPr>
        <w:t>Announcements/</w:t>
      </w:r>
      <w:r w:rsidR="00AB6C4C">
        <w:rPr>
          <w:rFonts w:ascii="Times New Roman" w:hAnsi="Times New Roman" w:cs="Times New Roman"/>
          <w:sz w:val="24"/>
          <w:szCs w:val="24"/>
        </w:rPr>
        <w:t xml:space="preserve">Staff </w:t>
      </w:r>
      <w:r w:rsidRPr="00827E2E">
        <w:rPr>
          <w:rFonts w:ascii="Times New Roman" w:hAnsi="Times New Roman" w:cs="Times New Roman"/>
          <w:sz w:val="24"/>
          <w:szCs w:val="24"/>
        </w:rPr>
        <w:t>Updates</w:t>
      </w:r>
    </w:p>
    <w:p w14:paraId="5C17AD49" w14:textId="77777777" w:rsidR="00A85136" w:rsidRPr="0091181F" w:rsidRDefault="00A85136" w:rsidP="00F1397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181F">
        <w:rPr>
          <w:rFonts w:ascii="Times New Roman" w:hAnsi="Times New Roman" w:cs="Times New Roman"/>
          <w:sz w:val="24"/>
          <w:szCs w:val="24"/>
        </w:rPr>
        <w:t>Board Chair Announcements</w:t>
      </w:r>
      <w:r w:rsidR="000065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5FA383" w14:textId="77777777" w:rsidR="00380412" w:rsidRDefault="00A85136" w:rsidP="00F1397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80412">
        <w:rPr>
          <w:rFonts w:ascii="Times New Roman" w:hAnsi="Times New Roman" w:cs="Times New Roman"/>
          <w:sz w:val="24"/>
          <w:szCs w:val="24"/>
        </w:rPr>
        <w:t xml:space="preserve">Board Announcements </w:t>
      </w:r>
      <w:r w:rsidR="00650FD6" w:rsidRPr="003804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1091D5" w14:textId="2FA6D6F4" w:rsidR="00C74374" w:rsidRDefault="00A85136" w:rsidP="00C74374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80412">
        <w:rPr>
          <w:rFonts w:ascii="Times New Roman" w:hAnsi="Times New Roman" w:cs="Times New Roman"/>
          <w:sz w:val="24"/>
          <w:szCs w:val="24"/>
        </w:rPr>
        <w:t>Project Updates</w:t>
      </w:r>
      <w:r w:rsidR="00387BDE">
        <w:rPr>
          <w:rFonts w:ascii="Times New Roman" w:hAnsi="Times New Roman" w:cs="Times New Roman"/>
          <w:sz w:val="24"/>
          <w:szCs w:val="24"/>
        </w:rPr>
        <w:t xml:space="preserve"> (</w:t>
      </w:r>
      <w:r w:rsidR="00BA0E1C">
        <w:rPr>
          <w:rFonts w:ascii="Times New Roman" w:hAnsi="Times New Roman" w:cs="Times New Roman"/>
          <w:sz w:val="24"/>
          <w:szCs w:val="24"/>
        </w:rPr>
        <w:t>BioPark</w:t>
      </w:r>
      <w:r w:rsidR="00F661C7">
        <w:rPr>
          <w:rFonts w:ascii="Times New Roman" w:hAnsi="Times New Roman" w:cs="Times New Roman"/>
          <w:sz w:val="24"/>
          <w:szCs w:val="24"/>
        </w:rPr>
        <w:t xml:space="preserve"> </w:t>
      </w:r>
      <w:r w:rsidR="00BA0E1C">
        <w:rPr>
          <w:rFonts w:ascii="Times New Roman" w:hAnsi="Times New Roman" w:cs="Times New Roman"/>
          <w:sz w:val="24"/>
          <w:szCs w:val="24"/>
        </w:rPr>
        <w:t>staff</w:t>
      </w:r>
      <w:r w:rsidR="00387BDE">
        <w:rPr>
          <w:rFonts w:ascii="Times New Roman" w:hAnsi="Times New Roman" w:cs="Times New Roman"/>
          <w:sz w:val="24"/>
          <w:szCs w:val="24"/>
        </w:rPr>
        <w:t>)</w:t>
      </w:r>
    </w:p>
    <w:p w14:paraId="2E912290" w14:textId="6D41109E" w:rsidR="00EE5AD1" w:rsidRDefault="00EE5AD1" w:rsidP="00EE5AD1">
      <w:pPr>
        <w:pStyle w:val="ListParagraph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Carol Bradford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BioPark’s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animal health </w:t>
      </w:r>
      <w:r w:rsidR="00BA49C3">
        <w:rPr>
          <w:rFonts w:ascii="Times New Roman" w:hAnsi="Times New Roman" w:cs="Times New Roman"/>
          <w:sz w:val="24"/>
          <w:szCs w:val="24"/>
        </w:rPr>
        <w:t>teams’</w:t>
      </w:r>
      <w:r>
        <w:rPr>
          <w:rFonts w:ascii="Times New Roman" w:hAnsi="Times New Roman" w:cs="Times New Roman"/>
          <w:sz w:val="24"/>
          <w:szCs w:val="24"/>
        </w:rPr>
        <w:t xml:space="preserve"> role in confiscations and care of wildlife</w:t>
      </w:r>
    </w:p>
    <w:p w14:paraId="4625546D" w14:textId="16F322BB" w:rsidR="00EE5AD1" w:rsidRDefault="00EE5AD1" w:rsidP="00EE5AD1">
      <w:pPr>
        <w:pStyle w:val="ListParagraph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Matthew Peterson (Botanic Garden/ Farm Manager), Maria Thomas (Curator of Plants) and Laura Harris (Advisory Board Member) – APGA IDEA project update</w:t>
      </w:r>
    </w:p>
    <w:p w14:paraId="08882C10" w14:textId="01E318D6" w:rsidR="00EE5AD1" w:rsidRDefault="00EE5AD1" w:rsidP="00EE5AD1">
      <w:pPr>
        <w:pStyle w:val="ListParagraph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Stephanie Stowell (BioPark Director) – AZA Director’s Policy Conference.</w:t>
      </w:r>
    </w:p>
    <w:p w14:paraId="69DA3C89" w14:textId="719044BA" w:rsidR="00F93C9B" w:rsidRDefault="00F93C9B" w:rsidP="00827E2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181F">
        <w:rPr>
          <w:rFonts w:ascii="Times New Roman" w:hAnsi="Times New Roman" w:cs="Times New Roman"/>
          <w:sz w:val="24"/>
          <w:szCs w:val="24"/>
        </w:rPr>
        <w:t xml:space="preserve">New </w:t>
      </w:r>
      <w:r w:rsidR="00C32632" w:rsidRPr="0091181F">
        <w:rPr>
          <w:rFonts w:ascii="Times New Roman" w:hAnsi="Times New Roman" w:cs="Times New Roman"/>
          <w:sz w:val="24"/>
          <w:szCs w:val="24"/>
        </w:rPr>
        <w:t>Business</w:t>
      </w:r>
    </w:p>
    <w:p w14:paraId="6EBECCBF" w14:textId="6E133234" w:rsidR="00387BDE" w:rsidRDefault="00F93C9B" w:rsidP="00827E2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181F">
        <w:rPr>
          <w:rFonts w:ascii="Times New Roman" w:hAnsi="Times New Roman" w:cs="Times New Roman"/>
          <w:sz w:val="24"/>
          <w:szCs w:val="24"/>
        </w:rPr>
        <w:t>Next Regular Meeting –</w:t>
      </w:r>
      <w:r w:rsidR="00C74374">
        <w:rPr>
          <w:rFonts w:ascii="Times New Roman" w:hAnsi="Times New Roman" w:cs="Times New Roman"/>
          <w:sz w:val="24"/>
          <w:szCs w:val="24"/>
        </w:rPr>
        <w:t xml:space="preserve"> </w:t>
      </w:r>
      <w:r w:rsidR="00EE5AD1">
        <w:rPr>
          <w:rFonts w:ascii="Times New Roman" w:hAnsi="Times New Roman" w:cs="Times New Roman"/>
          <w:sz w:val="24"/>
          <w:szCs w:val="24"/>
        </w:rPr>
        <w:t>April 4</w:t>
      </w:r>
      <w:r w:rsidR="006848BA">
        <w:rPr>
          <w:rFonts w:ascii="Times New Roman" w:hAnsi="Times New Roman" w:cs="Times New Roman"/>
          <w:sz w:val="24"/>
          <w:szCs w:val="24"/>
        </w:rPr>
        <w:t xml:space="preserve">, 2023 </w:t>
      </w:r>
      <w:r w:rsidR="00A72724">
        <w:rPr>
          <w:rFonts w:ascii="Times New Roman" w:hAnsi="Times New Roman" w:cs="Times New Roman"/>
          <w:sz w:val="24"/>
          <w:szCs w:val="24"/>
        </w:rPr>
        <w:t>4-5:</w:t>
      </w:r>
      <w:r w:rsidR="00060919">
        <w:rPr>
          <w:rFonts w:ascii="Times New Roman" w:hAnsi="Times New Roman" w:cs="Times New Roman"/>
          <w:sz w:val="24"/>
          <w:szCs w:val="24"/>
        </w:rPr>
        <w:t>3</w:t>
      </w:r>
      <w:r w:rsidR="00A72724">
        <w:rPr>
          <w:rFonts w:ascii="Times New Roman" w:hAnsi="Times New Roman" w:cs="Times New Roman"/>
          <w:sz w:val="24"/>
          <w:szCs w:val="24"/>
        </w:rPr>
        <w:t xml:space="preserve">0pm </w:t>
      </w:r>
    </w:p>
    <w:p w14:paraId="28C1BB97" w14:textId="77777777" w:rsidR="00F93C9B" w:rsidRPr="00F93C9B" w:rsidRDefault="00F93C9B" w:rsidP="00827E2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3C9B">
        <w:rPr>
          <w:rFonts w:ascii="Times New Roman" w:hAnsi="Times New Roman" w:cs="Times New Roman"/>
          <w:sz w:val="24"/>
          <w:szCs w:val="24"/>
        </w:rPr>
        <w:t>Adjourn</w:t>
      </w:r>
    </w:p>
    <w:sectPr w:rsidR="00F93C9B" w:rsidRPr="00F93C9B" w:rsidSect="00AB6C4C">
      <w:footerReference w:type="default" r:id="rId9"/>
      <w:pgSz w:w="12240" w:h="15840"/>
      <w:pgMar w:top="108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7D64D7" w14:textId="77777777" w:rsidR="00C1408C" w:rsidRDefault="00C1408C" w:rsidP="00F93C9B">
      <w:pPr>
        <w:spacing w:after="0" w:line="240" w:lineRule="auto"/>
      </w:pPr>
      <w:r>
        <w:separator/>
      </w:r>
    </w:p>
  </w:endnote>
  <w:endnote w:type="continuationSeparator" w:id="0">
    <w:p w14:paraId="4A080CFF" w14:textId="77777777" w:rsidR="00C1408C" w:rsidRDefault="00C1408C" w:rsidP="00F93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F0E2E" w14:textId="77777777" w:rsidR="00F93C9B" w:rsidRPr="009152AC" w:rsidRDefault="00F93C9B" w:rsidP="009C3867">
    <w:pPr>
      <w:pStyle w:val="Footer"/>
      <w:jc w:val="center"/>
      <w:rPr>
        <w:color w:val="66669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E7F631" w14:textId="77777777" w:rsidR="00C1408C" w:rsidRDefault="00C1408C" w:rsidP="00F93C9B">
      <w:pPr>
        <w:spacing w:after="0" w:line="240" w:lineRule="auto"/>
      </w:pPr>
      <w:r>
        <w:separator/>
      </w:r>
    </w:p>
  </w:footnote>
  <w:footnote w:type="continuationSeparator" w:id="0">
    <w:p w14:paraId="7AC35028" w14:textId="77777777" w:rsidR="00C1408C" w:rsidRDefault="00C1408C" w:rsidP="00F93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B80518"/>
    <w:multiLevelType w:val="hybridMultilevel"/>
    <w:tmpl w:val="5E2AD6FE"/>
    <w:lvl w:ilvl="0" w:tplc="0616DB66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398E4ADD"/>
    <w:multiLevelType w:val="hybridMultilevel"/>
    <w:tmpl w:val="9FFE5978"/>
    <w:lvl w:ilvl="0" w:tplc="810077A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A62061B"/>
    <w:multiLevelType w:val="hybridMultilevel"/>
    <w:tmpl w:val="99A4A23E"/>
    <w:lvl w:ilvl="0" w:tplc="C782594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03">
      <w:start w:val="1"/>
      <w:numFmt w:val="bullet"/>
      <w:lvlText w:val="o"/>
      <w:lvlJc w:val="left"/>
      <w:pPr>
        <w:ind w:left="324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8E111E2"/>
    <w:multiLevelType w:val="hybridMultilevel"/>
    <w:tmpl w:val="B37E6B3E"/>
    <w:lvl w:ilvl="0" w:tplc="0616DB66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350" w:hanging="360"/>
      </w:pPr>
    </w:lvl>
    <w:lvl w:ilvl="2" w:tplc="04090015">
      <w:start w:val="1"/>
      <w:numFmt w:val="upperLetter"/>
      <w:lvlText w:val="%3."/>
      <w:lvlJc w:val="lef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58062C1E"/>
    <w:multiLevelType w:val="multilevel"/>
    <w:tmpl w:val="6E1817F2"/>
    <w:lvl w:ilvl="0">
      <w:start w:val="1"/>
      <w:numFmt w:val="upperRoman"/>
      <w:lvlText w:val="%1."/>
      <w:lvlJc w:val="left"/>
      <w:pPr>
        <w:tabs>
          <w:tab w:val="num" w:pos="1080"/>
        </w:tabs>
        <w:ind w:left="720" w:firstLine="0"/>
      </w:pPr>
      <w:rPr>
        <w:rFonts w:ascii="Times New Roman" w:eastAsia="Times New Roman" w:hAnsi="Times New Roman" w:cs="Times New Roman"/>
      </w:rPr>
    </w:lvl>
    <w:lvl w:ilvl="1">
      <w:start w:val="1"/>
      <w:numFmt w:val="upperLetter"/>
      <w:lvlText w:val="%2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840"/>
        </w:tabs>
        <w:ind w:left="6480" w:firstLine="0"/>
      </w:pPr>
      <w:rPr>
        <w:rFonts w:hint="default"/>
      </w:rPr>
    </w:lvl>
  </w:abstractNum>
  <w:abstractNum w:abstractNumId="5" w15:restartNumberingAfterBreak="0">
    <w:nsid w:val="66FA528E"/>
    <w:multiLevelType w:val="hybridMultilevel"/>
    <w:tmpl w:val="6D62DA9A"/>
    <w:lvl w:ilvl="0" w:tplc="8FC022AC">
      <w:start w:val="2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71231A7E"/>
    <w:multiLevelType w:val="hybridMultilevel"/>
    <w:tmpl w:val="54E8D91E"/>
    <w:lvl w:ilvl="0" w:tplc="2FDC9150">
      <w:start w:val="7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790625DE"/>
    <w:multiLevelType w:val="hybridMultilevel"/>
    <w:tmpl w:val="F1FCD93E"/>
    <w:lvl w:ilvl="0" w:tplc="82FA289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C786CAF"/>
    <w:multiLevelType w:val="hybridMultilevel"/>
    <w:tmpl w:val="6BD0A40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C9B"/>
    <w:rsid w:val="0000654F"/>
    <w:rsid w:val="00034CA0"/>
    <w:rsid w:val="00060919"/>
    <w:rsid w:val="0009169D"/>
    <w:rsid w:val="00137747"/>
    <w:rsid w:val="00167B2B"/>
    <w:rsid w:val="001A3A5A"/>
    <w:rsid w:val="00267ACB"/>
    <w:rsid w:val="00273E38"/>
    <w:rsid w:val="0027405E"/>
    <w:rsid w:val="00360CEC"/>
    <w:rsid w:val="00380412"/>
    <w:rsid w:val="00387BDE"/>
    <w:rsid w:val="003D69C5"/>
    <w:rsid w:val="004865D3"/>
    <w:rsid w:val="004913E2"/>
    <w:rsid w:val="004B301D"/>
    <w:rsid w:val="005316F5"/>
    <w:rsid w:val="005520AC"/>
    <w:rsid w:val="00584D6E"/>
    <w:rsid w:val="00633126"/>
    <w:rsid w:val="006357D7"/>
    <w:rsid w:val="00650FD6"/>
    <w:rsid w:val="006848BA"/>
    <w:rsid w:val="006932EF"/>
    <w:rsid w:val="00721635"/>
    <w:rsid w:val="0073017B"/>
    <w:rsid w:val="00730E83"/>
    <w:rsid w:val="00742984"/>
    <w:rsid w:val="00765CB7"/>
    <w:rsid w:val="0078225E"/>
    <w:rsid w:val="007A448E"/>
    <w:rsid w:val="00827E2E"/>
    <w:rsid w:val="00886363"/>
    <w:rsid w:val="008E288C"/>
    <w:rsid w:val="008F19BD"/>
    <w:rsid w:val="0091181F"/>
    <w:rsid w:val="009278BC"/>
    <w:rsid w:val="009C018F"/>
    <w:rsid w:val="00A15748"/>
    <w:rsid w:val="00A56C92"/>
    <w:rsid w:val="00A64111"/>
    <w:rsid w:val="00A72724"/>
    <w:rsid w:val="00A7333A"/>
    <w:rsid w:val="00A85136"/>
    <w:rsid w:val="00A92992"/>
    <w:rsid w:val="00AB6C4C"/>
    <w:rsid w:val="00AF52FC"/>
    <w:rsid w:val="00B60068"/>
    <w:rsid w:val="00B850A0"/>
    <w:rsid w:val="00BA0E1C"/>
    <w:rsid w:val="00BA49C3"/>
    <w:rsid w:val="00C1408C"/>
    <w:rsid w:val="00C243DB"/>
    <w:rsid w:val="00C32632"/>
    <w:rsid w:val="00C32BD9"/>
    <w:rsid w:val="00C3369C"/>
    <w:rsid w:val="00C62C40"/>
    <w:rsid w:val="00C74374"/>
    <w:rsid w:val="00D00FA7"/>
    <w:rsid w:val="00D467EF"/>
    <w:rsid w:val="00D92102"/>
    <w:rsid w:val="00DA2877"/>
    <w:rsid w:val="00DD2CCD"/>
    <w:rsid w:val="00E46BC0"/>
    <w:rsid w:val="00E564BE"/>
    <w:rsid w:val="00E6093F"/>
    <w:rsid w:val="00E672A4"/>
    <w:rsid w:val="00E67D7D"/>
    <w:rsid w:val="00EE1F5D"/>
    <w:rsid w:val="00EE5AD1"/>
    <w:rsid w:val="00F13971"/>
    <w:rsid w:val="00F661C7"/>
    <w:rsid w:val="00F74DE1"/>
    <w:rsid w:val="00F773C5"/>
    <w:rsid w:val="00F93C9B"/>
    <w:rsid w:val="00FC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714E72"/>
  <w15:chartTrackingRefBased/>
  <w15:docId w15:val="{F98CF162-B9BC-4A8C-966E-9847723B8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C9B"/>
    <w:pPr>
      <w:ind w:left="720"/>
      <w:contextualSpacing/>
    </w:pPr>
  </w:style>
  <w:style w:type="paragraph" w:styleId="Footer">
    <w:name w:val="footer"/>
    <w:basedOn w:val="Normal"/>
    <w:link w:val="FooterChar"/>
    <w:rsid w:val="00F93C9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F93C9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67B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0C147-8C94-40D9-8B8C-DE667FB57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Ortiz, Karl A.</dc:creator>
  <cp:keywords/>
  <dc:description/>
  <cp:lastModifiedBy>Vallejos, Jourdan</cp:lastModifiedBy>
  <cp:revision>3</cp:revision>
  <dcterms:created xsi:type="dcterms:W3CDTF">2023-01-25T15:10:00Z</dcterms:created>
  <dcterms:modified xsi:type="dcterms:W3CDTF">2023-01-25T17:26:00Z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991738367</vt:i4>
  </property>
</Properties>
</file>